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240" w:lineRule="auto"/>
        <w:jc w:val="center"/>
        <w:textAlignment w:val="auto"/>
        <w:rPr>
          <w:rFonts w:hint="eastAsia" w:ascii="宋体" w:hAnsi="宋体" w:cs="宋体"/>
          <w:color w:val="000000"/>
          <w:spacing w:val="1"/>
          <w:sz w:val="32"/>
          <w:szCs w:val="32"/>
          <w:lang w:eastAsia="zh-CN"/>
        </w:rPr>
      </w:pP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240" w:lineRule="auto"/>
        <w:jc w:val="center"/>
        <w:textAlignment w:val="auto"/>
        <w:rPr>
          <w:rFonts w:hint="eastAsia" w:ascii="宋体" w:hAnsi="宋体" w:eastAsia="宋体" w:cs="宋体"/>
          <w:bCs/>
          <w:kern w:val="2"/>
          <w:sz w:val="32"/>
          <w:szCs w:val="32"/>
          <w:lang w:eastAsia="zh-CN"/>
        </w:rPr>
      </w:pPr>
      <w:r>
        <w:rPr>
          <w:rFonts w:hint="eastAsia" w:ascii="宋体" w:hAnsi="宋体" w:cs="宋体"/>
          <w:color w:val="000000"/>
          <w:spacing w:val="1"/>
          <w:sz w:val="32"/>
          <w:szCs w:val="32"/>
          <w:lang w:eastAsia="zh-CN"/>
        </w:rPr>
        <w:t>九</w:t>
      </w:r>
      <w:r>
        <w:rPr>
          <w:rFonts w:hint="eastAsia" w:ascii="宋体" w:hAnsi="宋体" w:eastAsia="宋体" w:cs="宋体"/>
          <w:color w:val="000000"/>
          <w:spacing w:val="1"/>
          <w:sz w:val="32"/>
          <w:szCs w:val="32"/>
          <w:lang w:eastAsia="zh-CN"/>
        </w:rPr>
        <w:t>、</w:t>
      </w:r>
      <w:r>
        <w:rPr>
          <w:rFonts w:hint="eastAsia" w:ascii="宋体" w:hAnsi="宋体" w:cs="宋体"/>
          <w:bCs/>
          <w:kern w:val="2"/>
          <w:sz w:val="32"/>
          <w:szCs w:val="32"/>
          <w:lang w:eastAsia="zh-CN"/>
        </w:rPr>
        <w:t>竞争性</w:t>
      </w:r>
      <w:bookmarkStart w:id="0" w:name="_GoBack"/>
      <w:r>
        <w:rPr>
          <w:rFonts w:hint="eastAsia" w:ascii="宋体" w:hAnsi="宋体" w:cs="宋体"/>
          <w:bCs/>
          <w:kern w:val="2"/>
          <w:sz w:val="32"/>
          <w:szCs w:val="32"/>
          <w:lang w:eastAsia="zh-CN"/>
        </w:rPr>
        <w:t>谈判</w:t>
      </w:r>
      <w:r>
        <w:rPr>
          <w:rFonts w:hint="eastAsia" w:ascii="宋体" w:hAnsi="宋体" w:eastAsia="宋体" w:cs="宋体"/>
          <w:bCs/>
          <w:kern w:val="2"/>
          <w:sz w:val="32"/>
          <w:szCs w:val="32"/>
          <w:lang w:eastAsia="zh-CN"/>
        </w:rPr>
        <w:t>回执</w:t>
      </w:r>
      <w:bookmarkEnd w:id="0"/>
    </w:p>
    <w:p>
      <w:pPr>
        <w:keepNext w:val="0"/>
        <w:keepLines w:val="0"/>
        <w:pageBreakBefore w:val="0"/>
        <w:kinsoku/>
        <w:wordWrap/>
        <w:bidi w:val="0"/>
        <w:spacing w:after="0" w:line="240" w:lineRule="auto"/>
        <w:ind w:leftChars="0" w:right="0" w:rightChars="0" w:firstLine="480" w:firstLineChars="200"/>
        <w:rPr>
          <w:rFonts w:hint="eastAsia" w:ascii="宋体" w:hAnsi="宋体" w:eastAsia="宋体" w:cs="宋体"/>
          <w:sz w:val="24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我公司同意并接受该项目竞争性谈判文件要求的内容，参与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single"/>
          <w:lang w:val="en-US" w:eastAsia="zh-CN"/>
        </w:rPr>
        <w:t>陕西燃气集团工程有限公司管口中频加热设备采购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洽谈。我公司将安排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eastAsia="zh-CN"/>
        </w:rPr>
        <w:t xml:space="preserve">    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（先生/小姐）作为本次洽谈的联系人，联系电话为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，传真号码为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 xml:space="preserve"> 。我们将按贵公司要求提交相应文件，对于洽谈期间的部分往来文件我们接受以电邮/传真方式进行传递。</w:t>
      </w:r>
    </w:p>
    <w:p>
      <w:pPr>
        <w:tabs>
          <w:tab w:val="left" w:pos="6600"/>
        </w:tabs>
        <w:snapToGrid w:val="0"/>
        <w:spacing w:line="580" w:lineRule="exact"/>
        <w:textAlignment w:val="bottom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7"/>
        <w:snapToGrid w:val="0"/>
        <w:spacing w:line="360" w:lineRule="auto"/>
        <w:jc w:val="right"/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tabs>
          <w:tab w:val="left" w:pos="66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60" w:lineRule="auto"/>
        <w:ind w:firstLine="3200" w:firstLineChars="1000"/>
        <w:jc w:val="both"/>
        <w:textAlignment w:val="bottom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谈判响应单位（盖章）：</w:t>
      </w:r>
    </w:p>
    <w:p>
      <w:pPr>
        <w:keepNext w:val="0"/>
        <w:keepLines w:val="0"/>
        <w:pageBreakBefore w:val="0"/>
        <w:widowControl/>
        <w:tabs>
          <w:tab w:val="left" w:pos="66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60" w:lineRule="auto"/>
        <w:ind w:firstLine="3200" w:firstLineChars="1000"/>
        <w:jc w:val="both"/>
        <w:textAlignment w:val="bottom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kZGQ1ODdhMmU0OTBlZjBmNWU0MzI5MzEwODg0OTkifQ=="/>
  </w:docVars>
  <w:rsids>
    <w:rsidRoot w:val="00000000"/>
    <w:rsid w:val="02F6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微软雅黑" w:hAnsi="微软雅黑" w:eastAsia="微软雅黑" w:cs="Times New Roman"/>
      <w:sz w:val="22"/>
      <w:szCs w:val="22"/>
      <w:lang w:val="en-US" w:eastAsia="en-US" w:bidi="ar-SA"/>
    </w:rPr>
  </w:style>
  <w:style w:type="paragraph" w:styleId="2">
    <w:name w:val="heading 2"/>
    <w:basedOn w:val="3"/>
    <w:next w:val="3"/>
    <w:qFormat/>
    <w:uiPriority w:val="0"/>
    <w:pPr>
      <w:keepNext/>
      <w:keepLines/>
      <w:spacing w:before="260" w:after="260" w:line="413" w:lineRule="auto"/>
      <w:outlineLvl w:val="1"/>
    </w:pPr>
    <w:rPr>
      <w:rFonts w:eastAsia="宋体"/>
      <w:sz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paragraph" w:customStyle="1" w:styleId="6">
    <w:name w:val="缺省文本"/>
    <w:basedOn w:val="1"/>
    <w:autoRedefine/>
    <w:qFormat/>
    <w:uiPriority w:val="0"/>
    <w:pPr>
      <w:autoSpaceDE w:val="0"/>
      <w:autoSpaceDN w:val="0"/>
      <w:adjustRightInd w:val="0"/>
    </w:pPr>
    <w:rPr>
      <w:sz w:val="24"/>
    </w:rPr>
  </w:style>
  <w:style w:type="paragraph" w:customStyle="1" w:styleId="7">
    <w:name w:val="È±Ê¡ÎÄ±¾:1"/>
    <w:basedOn w:val="1"/>
    <w:autoRedefine/>
    <w:qFormat/>
    <w:uiPriority w:val="0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2024-04-12T06:21:57Z</dcterms:created>
  <dc:creator>DELL</dc:creator>
  <cp:lastModifiedBy>DELL</cp:lastModifiedBy>
  <dcterms:modified xsi:type="dcterms:W3CDTF">2024-04-12T06:22:03Z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209C24C7ECB94D0E8378662B752865F8_12</vt:lpwstr>
  </property>
</Properties>
</file>