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  <w:lang w:eastAsia="zh-CN"/>
        </w:rPr>
        <w:t>十</w:t>
      </w: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  <w:t>、陕西燃气集团工程有限公司</w:t>
      </w:r>
    </w:p>
    <w:p>
      <w:pPr>
        <w:pStyle w:val="5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  <w:lang w:eastAsia="zh-CN"/>
        </w:rPr>
        <w:t>周湾净化厂天然气接收工程土方劳务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u w:val="none"/>
          <w:lang w:eastAsia="zh-CN"/>
        </w:rPr>
        <w:t>竞争性</w:t>
      </w:r>
      <w:bookmarkStart w:id="0" w:name="_GoBack"/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  <w:t>谈判回执</w:t>
      </w:r>
      <w:bookmarkEnd w:id="0"/>
    </w:p>
    <w:p>
      <w:pPr>
        <w:spacing w:line="580" w:lineRule="exact"/>
        <w:rPr>
          <w:rFonts w:hint="eastAsia" w:ascii="宋体" w:hAnsi="宋体" w:cs="宋体"/>
          <w:sz w:val="24"/>
          <w:highlight w:val="none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我公司同意并接受该项目报价函的内容，参与贵公司: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周湾净化厂天然气接收工程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土方劳务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highlight w:val="none"/>
        </w:rPr>
        <w:t>的报价。我公司将安排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        （</w:t>
      </w:r>
      <w:r>
        <w:rPr>
          <w:rFonts w:hint="eastAsia" w:ascii="宋体" w:hAnsi="宋体" w:cs="宋体"/>
          <w:sz w:val="28"/>
          <w:szCs w:val="28"/>
          <w:highlight w:val="none"/>
        </w:rPr>
        <w:t>先生/女士）作为本次报价的联系人，联系电话为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  <w:highlight w:val="none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pStyle w:val="6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  <w:highlight w:val="none"/>
        </w:rPr>
      </w:pPr>
    </w:p>
    <w:p>
      <w:pPr>
        <w:pStyle w:val="6"/>
        <w:snapToGrid w:val="0"/>
        <w:spacing w:line="58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kern w:val="2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040" w:firstLineChars="18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spacing w:line="580" w:lineRule="exact"/>
        <w:ind w:firstLine="5880" w:firstLineChars="21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 xml:space="preserve">年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月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日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  <w:highlight w:val="none"/>
        </w:rPr>
      </w:pPr>
    </w:p>
    <w:p/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68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仿宋_GB2312 四号 行距: 1.5 倍行距"/>
    <w:basedOn w:val="1"/>
    <w:autoRedefine/>
    <w:qFormat/>
    <w:uiPriority w:val="0"/>
    <w:pPr>
      <w:widowControl w:val="0"/>
      <w:tabs>
        <w:tab w:val="left" w:pos="840"/>
        <w:tab w:val="right" w:leader="dot" w:pos="8820"/>
      </w:tabs>
      <w:overflowPunct/>
      <w:autoSpaceDE/>
      <w:autoSpaceDN/>
      <w:adjustRightInd/>
      <w:spacing w:line="360" w:lineRule="auto"/>
      <w:ind w:firstLine="560" w:firstLineChars="200"/>
      <w:jc w:val="both"/>
      <w:textAlignment w:val="auto"/>
    </w:pPr>
    <w:rPr>
      <w:rFonts w:ascii="宋体" w:hAnsi="宋体" w:cs="宋体"/>
      <w:color w:val="000000"/>
      <w:kern w:val="2"/>
      <w:sz w:val="28"/>
      <w:szCs w:val="28"/>
    </w:rPr>
  </w:style>
  <w:style w:type="paragraph" w:customStyle="1" w:styleId="5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6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2024-04-11T08:42:17Z</dcterms:created>
  <dc:creator>DELL</dc:creator>
  <cp:lastModifiedBy>DELL</cp:lastModifiedBy>
  <dcterms:modified xsi:type="dcterms:W3CDTF">2024-04-11T08:42:24Z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11A27AC769B74E838BB04D4894D7C57C_12</vt:lpwstr>
  </property>
</Properties>
</file>