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</w:rPr>
        <w:t>十、陕西燃气集团工程有限公司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  <w:highlight w:val="none"/>
          <w:lang w:eastAsia="zh-CN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  <w:lang w:eastAsia="zh-CN"/>
        </w:rPr>
        <w:t>周湾净化厂天然气接收工程</w:t>
      </w:r>
      <w:r>
        <w:rPr>
          <w:rFonts w:hint="eastAsia" w:ascii="宋体" w:hAnsi="宋体" w:cs="宋体"/>
          <w:b/>
          <w:bCs/>
          <w:sz w:val="32"/>
          <w:szCs w:val="32"/>
        </w:rPr>
        <w:t>灰土挤密桩劳务</w:t>
      </w:r>
    </w:p>
    <w:p>
      <w:pPr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u w:val="none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谈判回执</w:t>
      </w:r>
      <w:bookmarkEnd w:id="0"/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我公司同意并接受该项目报价函的内容，参与贵公司:</w:t>
      </w:r>
      <w:r>
        <w:rPr>
          <w:rFonts w:hint="eastAsia" w:ascii="宋体" w:hAnsi="宋体" w:cs="宋体"/>
          <w:spacing w:val="4"/>
          <w:sz w:val="28"/>
          <w:szCs w:val="28"/>
          <w:u w:val="single"/>
        </w:rPr>
        <w:t>周湾净化厂天然气接收工程灰土挤密桩劳务</w:t>
      </w:r>
      <w:r>
        <w:rPr>
          <w:rFonts w:hint="eastAsia" w:ascii="宋体" w:hAnsi="宋体" w:cs="宋体"/>
          <w:spacing w:val="4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（</w:t>
      </w:r>
      <w:r>
        <w:rPr>
          <w:rFonts w:hint="eastAsia" w:ascii="宋体" w:hAnsi="宋体" w:cs="宋体"/>
          <w:sz w:val="28"/>
          <w:szCs w:val="28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040" w:firstLineChars="18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spacing w:line="580" w:lineRule="exact"/>
        <w:ind w:firstLine="5880" w:firstLineChars="21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 xml:space="preserve">年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highlight w:val="none"/>
        </w:rPr>
        <w:t xml:space="preserve"> 日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pStyle w:val="3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3C5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仿宋_GB2312 四号 行距: 1.5 倍行距"/>
    <w:basedOn w:val="1"/>
    <w:qFormat/>
    <w:uiPriority w:val="0"/>
    <w:pPr>
      <w:widowControl w:val="0"/>
      <w:tabs>
        <w:tab w:val="left" w:pos="840"/>
        <w:tab w:val="right" w:leader="dot" w:pos="8820"/>
      </w:tabs>
      <w:overflowPunct/>
      <w:autoSpaceDE/>
      <w:autoSpaceDN/>
      <w:adjustRightInd/>
      <w:spacing w:line="360" w:lineRule="auto"/>
      <w:ind w:firstLine="560" w:firstLineChars="200"/>
      <w:jc w:val="both"/>
      <w:textAlignment w:val="auto"/>
    </w:pPr>
    <w:rPr>
      <w:rFonts w:ascii="宋体" w:hAnsi="宋体" w:cs="宋体"/>
      <w:color w:val="000000"/>
      <w:kern w:val="2"/>
      <w:sz w:val="28"/>
      <w:szCs w:val="28"/>
    </w:rPr>
  </w:style>
  <w:style w:type="paragraph" w:styleId="3">
    <w:name w:val="Body Text"/>
    <w:basedOn w:val="1"/>
    <w:qFormat/>
    <w:uiPriority w:val="0"/>
    <w:pPr>
      <w:spacing w:line="0" w:lineRule="atLeast"/>
    </w:pPr>
    <w:rPr>
      <w:sz w:val="30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2024-04-11T08:31:36Z</dcterms:created>
  <dc:creator>DELL</dc:creator>
  <cp:lastModifiedBy>DELL</cp:lastModifiedBy>
  <dcterms:modified xsi:type="dcterms:W3CDTF">2024-04-11T08:31:43Z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3A12F292F96D4147B214C45346280D99_12</vt:lpwstr>
  </property>
</Properties>
</file>