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0" w:line="24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九、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陕西燃气集团工程有限公司</w:t>
      </w:r>
    </w:p>
    <w:p>
      <w:pPr>
        <w:pStyle w:val="7"/>
        <w:spacing w:after="0" w:line="240" w:lineRule="auto"/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eastAsia="zh-CN"/>
        </w:rPr>
        <w:t>宋康新苑施工一标段项目DK1安装工程</w:t>
      </w:r>
    </w:p>
    <w:p>
      <w:pPr>
        <w:pStyle w:val="7"/>
        <w:spacing w:after="0" w:line="240" w:lineRule="auto"/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eastAsia="zh-CN"/>
        </w:rPr>
        <w:t>热镀锌无缝钢管采购采购竞争性</w:t>
      </w:r>
      <w:bookmarkStart w:id="0" w:name="_GoBack"/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eastAsia="zh-CN"/>
        </w:rPr>
        <w:t>谈判回执</w:t>
      </w:r>
      <w:bookmarkEnd w:id="0"/>
    </w:p>
    <w:p>
      <w:pPr>
        <w:pStyle w:val="7"/>
        <w:spacing w:line="580" w:lineRule="exact"/>
        <w:ind w:firstLine="640" w:firstLineChars="200"/>
        <w:jc w:val="both"/>
        <w:rPr>
          <w:rFonts w:ascii="宋体" w:hAnsi="宋体" w:eastAsia="宋体"/>
          <w:kern w:val="2"/>
          <w:sz w:val="32"/>
          <w:szCs w:val="32"/>
          <w:lang w:eastAsia="zh-CN"/>
        </w:rPr>
      </w:pPr>
    </w:p>
    <w:p>
      <w:pPr>
        <w:pStyle w:val="7"/>
        <w:spacing w:line="580" w:lineRule="exact"/>
        <w:ind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我公司同意并接受该项目竞争性谈判文件要求的内容，参与陕西燃气集团工程有限公司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 宋康新苑施工一标段项目DK1安装工程热镀锌无缝钢管采购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的洽谈。我公司将安排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eastAsia="zh-CN"/>
        </w:rPr>
        <w:t xml:space="preserve">   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（先生/女士）作为本次洽谈的联系人，联系电话为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eastAsia="zh-CN"/>
        </w:rPr>
        <w:t xml:space="preserve">             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。我们将按贵公司要求提交相应文件，对于洽谈期间的部分往来文件我们接受以电邮/传真方式进行传递。</w:t>
      </w:r>
    </w:p>
    <w:p>
      <w:pPr>
        <w:pStyle w:val="8"/>
        <w:snapToGrid w:val="0"/>
        <w:spacing w:line="580" w:lineRule="exact"/>
        <w:jc w:val="both"/>
        <w:rPr>
          <w:rFonts w:ascii="宋体" w:hAnsi="宋体" w:eastAsia="宋体"/>
          <w:kern w:val="2"/>
          <w:sz w:val="28"/>
          <w:szCs w:val="28"/>
          <w:lang w:eastAsia="zh-CN"/>
        </w:rPr>
      </w:pPr>
    </w:p>
    <w:p>
      <w:pPr>
        <w:pStyle w:val="8"/>
        <w:snapToGrid w:val="0"/>
        <w:spacing w:line="580" w:lineRule="exact"/>
        <w:jc w:val="both"/>
        <w:rPr>
          <w:rFonts w:ascii="宋体" w:hAnsi="宋体" w:eastAsia="宋体"/>
          <w:kern w:val="2"/>
          <w:sz w:val="28"/>
          <w:szCs w:val="28"/>
          <w:lang w:eastAsia="zh-CN"/>
        </w:rPr>
      </w:pPr>
    </w:p>
    <w:p>
      <w:pPr>
        <w:pStyle w:val="8"/>
        <w:snapToGrid w:val="0"/>
        <w:spacing w:line="580" w:lineRule="exact"/>
        <w:jc w:val="both"/>
        <w:rPr>
          <w:rFonts w:ascii="宋体" w:hAnsi="宋体" w:eastAsia="宋体"/>
          <w:kern w:val="2"/>
          <w:sz w:val="28"/>
          <w:szCs w:val="28"/>
          <w:lang w:eastAsia="zh-CN"/>
        </w:rPr>
      </w:pPr>
    </w:p>
    <w:p>
      <w:pPr>
        <w:pStyle w:val="8"/>
        <w:snapToGrid w:val="0"/>
        <w:spacing w:line="580" w:lineRule="exact"/>
        <w:jc w:val="both"/>
        <w:rPr>
          <w:rFonts w:ascii="宋体" w:hAnsi="宋体" w:eastAsia="宋体"/>
          <w:kern w:val="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66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2800" w:firstLineChars="1000"/>
        <w:jc w:val="both"/>
        <w:textAlignment w:val="bottom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谈判响应单位（盖章）：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wordWrap/>
        <w:bidi w:val="0"/>
        <w:adjustRightInd w:val="0"/>
        <w:snapToGrid w:val="0"/>
        <w:spacing w:after="0" w:line="240" w:lineRule="auto"/>
        <w:ind w:firstLine="6160" w:firstLineChars="220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年    月    日</w:t>
      </w:r>
    </w:p>
    <w:p>
      <w:pPr>
        <w:pStyle w:val="4"/>
        <w:rPr>
          <w:rFonts w:ascii="宋体" w:hAnsi="宋体" w:eastAsia="宋体"/>
          <w:lang w:eastAsia="zh-CN"/>
        </w:rPr>
      </w:pPr>
    </w:p>
    <w:p>
      <w:pPr>
        <w:rPr>
          <w:rFonts w:ascii="宋体" w:hAnsi="宋体" w:eastAsia="宋体"/>
          <w:vanish/>
          <w:lang w:eastAsia="zh-CN"/>
        </w:rPr>
      </w:pPr>
    </w:p>
    <w:p/>
    <w:sectPr>
      <w:pgSz w:w="11906" w:h="16838"/>
      <w:pgMar w:top="1701" w:right="1361" w:bottom="1531" w:left="1474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ZGQ1ODdhMmU0OTBlZjBmNWU0MzI5MzEwODg0OTkifQ=="/>
  </w:docVars>
  <w:rsids>
    <w:rsidRoot w:val="00000000"/>
    <w:rsid w:val="6637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after="200" w:line="276" w:lineRule="auto"/>
    </w:pPr>
    <w:rPr>
      <w:rFonts w:ascii="微软雅黑" w:hAnsi="微软雅黑" w:eastAsia="微软雅黑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3"/>
    <w:autoRedefine/>
    <w:qFormat/>
    <w:uiPriority w:val="0"/>
    <w:pPr>
      <w:ind w:firstLine="420" w:firstLineChars="200"/>
    </w:pPr>
  </w:style>
  <w:style w:type="paragraph" w:customStyle="1" w:styleId="3">
    <w:name w:val="msonormal"/>
    <w:basedOn w:val="1"/>
    <w:autoRedefine/>
    <w:qFormat/>
    <w:uiPriority w:val="0"/>
    <w:pPr>
      <w:spacing w:before="100" w:beforeAutospacing="1" w:after="100" w:afterAutospacing="1"/>
    </w:pPr>
    <w:rPr>
      <w:rFonts w:hint="eastAsia" w:ascii="宋体" w:hAnsi="宋体" w:eastAsia="宋体"/>
      <w:sz w:val="24"/>
      <w:szCs w:val="24"/>
      <w:lang w:eastAsia="zh-CN"/>
    </w:rPr>
  </w:style>
  <w:style w:type="paragraph" w:styleId="4">
    <w:name w:val="Body Text"/>
    <w:basedOn w:val="1"/>
    <w:next w:val="1"/>
    <w:unhideWhenUsed/>
    <w:qFormat/>
    <w:uiPriority w:val="99"/>
    <w:pPr>
      <w:spacing w:after="120"/>
    </w:pPr>
  </w:style>
  <w:style w:type="paragraph" w:customStyle="1" w:styleId="7">
    <w:name w:val="缺省文本"/>
    <w:basedOn w:val="1"/>
    <w:autoRedefine/>
    <w:qFormat/>
    <w:uiPriority w:val="0"/>
    <w:pPr>
      <w:autoSpaceDE w:val="0"/>
      <w:autoSpaceDN w:val="0"/>
      <w:adjustRightInd w:val="0"/>
    </w:pPr>
    <w:rPr>
      <w:sz w:val="24"/>
    </w:rPr>
  </w:style>
  <w:style w:type="paragraph" w:customStyle="1" w:styleId="8">
    <w:name w:val="È±Ê¡ÎÄ±¾:1"/>
    <w:basedOn w:val="1"/>
    <w:autoRedefine/>
    <w:qFormat/>
    <w:uiPriority w:val="0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2024-03-27T02:20:56Z</dcterms:created>
  <dc:creator>DELL</dc:creator>
  <cp:lastModifiedBy>DELL</cp:lastModifiedBy>
  <dcterms:modified xsi:type="dcterms:W3CDTF">2024-03-27T02:21:02Z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D8FF7478C85B4DED8D601B0DD8B6D829_12</vt:lpwstr>
  </property>
</Properties>
</file>